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Pr="0060500D" w:rsidRDefault="0068771D" w:rsidP="002C2637">
      <w:pPr>
        <w:pStyle w:val="1"/>
      </w:pPr>
      <w:bookmarkStart w:id="0" w:name="_GoBack"/>
      <w:bookmarkEnd w:id="0"/>
      <w:r w:rsidRPr="0060500D">
        <w:t>Литература 6</w:t>
      </w:r>
      <w:r w:rsidR="00151F07" w:rsidRPr="0060500D">
        <w:t xml:space="preserve"> класс</w:t>
      </w:r>
    </w:p>
    <w:p w:rsidR="00EA79CB" w:rsidRDefault="00EA79CB"/>
    <w:tbl>
      <w:tblPr>
        <w:tblStyle w:val="a3"/>
        <w:tblW w:w="15258" w:type="dxa"/>
        <w:tblLook w:val="04A0" w:firstRow="1" w:lastRow="0" w:firstColumn="1" w:lastColumn="0" w:noHBand="0" w:noVBand="1"/>
      </w:tblPr>
      <w:tblGrid>
        <w:gridCol w:w="959"/>
        <w:gridCol w:w="3725"/>
        <w:gridCol w:w="2972"/>
        <w:gridCol w:w="4422"/>
        <w:gridCol w:w="3180"/>
      </w:tblGrid>
      <w:tr w:rsidR="00151F07" w:rsidTr="00815227">
        <w:trPr>
          <w:trHeight w:val="334"/>
        </w:trPr>
        <w:tc>
          <w:tcPr>
            <w:tcW w:w="959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25" w:type="dxa"/>
          </w:tcPr>
          <w:p w:rsidR="00151F07" w:rsidRDefault="00151F07">
            <w:r>
              <w:t>Тема урока</w:t>
            </w:r>
          </w:p>
        </w:tc>
        <w:tc>
          <w:tcPr>
            <w:tcW w:w="2972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22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180" w:type="dxa"/>
          </w:tcPr>
          <w:p w:rsidR="00151F07" w:rsidRDefault="00151F07">
            <w:r>
              <w:t>Почта учителя</w:t>
            </w:r>
          </w:p>
        </w:tc>
      </w:tr>
      <w:tr w:rsidR="0060500D" w:rsidTr="00815227">
        <w:trPr>
          <w:trHeight w:val="2036"/>
        </w:trPr>
        <w:tc>
          <w:tcPr>
            <w:tcW w:w="959" w:type="dxa"/>
          </w:tcPr>
          <w:p w:rsidR="0060500D" w:rsidRDefault="0060500D">
            <w:r>
              <w:t>1</w:t>
            </w:r>
          </w:p>
        </w:tc>
        <w:tc>
          <w:tcPr>
            <w:tcW w:w="3725" w:type="dxa"/>
          </w:tcPr>
          <w:p w:rsidR="0060500D" w:rsidRPr="00FB7583" w:rsidRDefault="0060500D" w:rsidP="00BB77D2">
            <w:pPr>
              <w:jc w:val="both"/>
            </w:pPr>
            <w:proofErr w:type="gramStart"/>
            <w:r w:rsidRPr="00FB7583">
              <w:t>Проблема жестокости, справедливости, подвига, долга, жизни и смерти, бессмертия, любви к родине в стихотворениях</w:t>
            </w:r>
            <w:r w:rsidRPr="0060500D">
              <w:rPr>
                <w:b/>
              </w:rPr>
              <w:t xml:space="preserve"> А.А. Ахматовой </w:t>
            </w:r>
            <w:r w:rsidRPr="00FB7583">
              <w:t>«Мужество», «Победа», Родная земля», «Перед весной бывают дни такие…»</w:t>
            </w:r>
            <w:proofErr w:type="gramEnd"/>
          </w:p>
        </w:tc>
        <w:tc>
          <w:tcPr>
            <w:tcW w:w="2972" w:type="dxa"/>
          </w:tcPr>
          <w:p w:rsidR="0060500D" w:rsidRDefault="00102797">
            <w:r>
              <w:t>Учебник стр. 217-218</w:t>
            </w:r>
          </w:p>
        </w:tc>
        <w:tc>
          <w:tcPr>
            <w:tcW w:w="4422" w:type="dxa"/>
          </w:tcPr>
          <w:p w:rsidR="0060500D" w:rsidRDefault="00102797" w:rsidP="00102797">
            <w:pPr>
              <w:pStyle w:val="a4"/>
              <w:numPr>
                <w:ilvl w:val="0"/>
                <w:numId w:val="6"/>
              </w:numPr>
            </w:pPr>
            <w:r>
              <w:t xml:space="preserve">Краткий конспект биографии А.А. Ахматовой </w:t>
            </w:r>
          </w:p>
          <w:p w:rsidR="00102797" w:rsidRDefault="00102797" w:rsidP="00102797">
            <w:pPr>
              <w:pStyle w:val="a4"/>
              <w:numPr>
                <w:ilvl w:val="0"/>
                <w:numId w:val="6"/>
              </w:numPr>
            </w:pPr>
            <w:r>
              <w:t xml:space="preserve">Анализ одного из стихотворений </w:t>
            </w:r>
            <w:proofErr w:type="gramStart"/>
            <w:r>
              <w:t xml:space="preserve">( </w:t>
            </w:r>
            <w:proofErr w:type="gramEnd"/>
            <w:r>
              <w:t xml:space="preserve">тема, проблема жестокости, долга, любовь к родине) 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Pr="00F77655" w:rsidRDefault="00815227" w:rsidP="00815227">
            <w:r w:rsidRPr="003F0E92">
              <w:t>95dist.slusareva@mail.ru</w:t>
            </w:r>
          </w:p>
        </w:tc>
      </w:tr>
      <w:tr w:rsidR="0060500D" w:rsidTr="00815227">
        <w:trPr>
          <w:trHeight w:val="1368"/>
        </w:trPr>
        <w:tc>
          <w:tcPr>
            <w:tcW w:w="959" w:type="dxa"/>
          </w:tcPr>
          <w:p w:rsidR="0060500D" w:rsidRDefault="0060500D">
            <w:r>
              <w:t>2</w:t>
            </w:r>
          </w:p>
        </w:tc>
        <w:tc>
          <w:tcPr>
            <w:tcW w:w="3725" w:type="dxa"/>
          </w:tcPr>
          <w:p w:rsidR="0060500D" w:rsidRPr="00FB7583" w:rsidRDefault="0060500D" w:rsidP="00BB77D2">
            <w:pPr>
              <w:jc w:val="both"/>
            </w:pPr>
            <w:r w:rsidRPr="00FB7583">
              <w:rPr>
                <w:b/>
              </w:rPr>
              <w:t>Н.М.Рубцов.</w:t>
            </w:r>
            <w:r w:rsidRPr="00FB7583">
              <w:t xml:space="preserve"> Слово о поэте. Человек и природа в поэзии Рубцова. Стихотворение   </w:t>
            </w:r>
            <w:r w:rsidRPr="00FB7583">
              <w:rPr>
                <w:b/>
              </w:rPr>
              <w:t>«Звезда полей»</w:t>
            </w:r>
          </w:p>
        </w:tc>
        <w:tc>
          <w:tcPr>
            <w:tcW w:w="2972" w:type="dxa"/>
          </w:tcPr>
          <w:p w:rsidR="0060500D" w:rsidRDefault="00102797" w:rsidP="00387B29">
            <w:r>
              <w:t xml:space="preserve">Учебник стр. </w:t>
            </w:r>
            <w:r w:rsidR="00DB291C">
              <w:t>208-209</w:t>
            </w:r>
          </w:p>
        </w:tc>
        <w:tc>
          <w:tcPr>
            <w:tcW w:w="4422" w:type="dxa"/>
          </w:tcPr>
          <w:p w:rsidR="0060500D" w:rsidRDefault="00DB291C" w:rsidP="00DB291C">
            <w:pPr>
              <w:pStyle w:val="a4"/>
              <w:numPr>
                <w:ilvl w:val="0"/>
                <w:numId w:val="7"/>
              </w:numPr>
            </w:pPr>
            <w:r>
              <w:t>Прочитать биографию писателя и кратко законспектировать</w:t>
            </w:r>
          </w:p>
          <w:p w:rsidR="00DB291C" w:rsidRDefault="00DB291C" w:rsidP="00DB291C">
            <w:pPr>
              <w:pStyle w:val="a4"/>
              <w:numPr>
                <w:ilvl w:val="0"/>
                <w:numId w:val="7"/>
              </w:numPr>
            </w:pPr>
            <w:r>
              <w:t>Ответить на вопросы 1-5 письменно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Default="00815227" w:rsidP="00815227">
            <w:r w:rsidRPr="003F0E92">
              <w:t>95dist.slusareva@mail.ru</w:t>
            </w:r>
          </w:p>
        </w:tc>
      </w:tr>
      <w:tr w:rsidR="0060500D" w:rsidTr="00815227">
        <w:trPr>
          <w:trHeight w:val="1702"/>
        </w:trPr>
        <w:tc>
          <w:tcPr>
            <w:tcW w:w="959" w:type="dxa"/>
          </w:tcPr>
          <w:p w:rsidR="0060500D" w:rsidRDefault="0060500D">
            <w:r>
              <w:t>3</w:t>
            </w:r>
          </w:p>
        </w:tc>
        <w:tc>
          <w:tcPr>
            <w:tcW w:w="3725" w:type="dxa"/>
          </w:tcPr>
          <w:p w:rsidR="0060500D" w:rsidRPr="00FB7583" w:rsidRDefault="0060500D" w:rsidP="00BB77D2">
            <w:pPr>
              <w:jc w:val="both"/>
            </w:pPr>
            <w:r w:rsidRPr="00FB7583">
              <w:t xml:space="preserve">Неразрывная связь героя с Родиной в стихотворении </w:t>
            </w:r>
            <w:r w:rsidRPr="00FB7583">
              <w:rPr>
                <w:b/>
              </w:rPr>
              <w:t>Н.М.Рубцова «Тихая моя родина».</w:t>
            </w:r>
          </w:p>
        </w:tc>
        <w:tc>
          <w:tcPr>
            <w:tcW w:w="2972" w:type="dxa"/>
          </w:tcPr>
          <w:p w:rsidR="0060500D" w:rsidRDefault="00DB291C" w:rsidP="00D95A65">
            <w:r>
              <w:t>Учебник  стр.210-211</w:t>
            </w:r>
          </w:p>
        </w:tc>
        <w:tc>
          <w:tcPr>
            <w:tcW w:w="4422" w:type="dxa"/>
          </w:tcPr>
          <w:p w:rsidR="0060500D" w:rsidRDefault="00DB291C" w:rsidP="0068771D">
            <w:pPr>
              <w:pStyle w:val="a4"/>
              <w:numPr>
                <w:ilvl w:val="0"/>
                <w:numId w:val="2"/>
              </w:numPr>
              <w:ind w:left="0" w:firstLine="0"/>
            </w:pPr>
            <w:r>
              <w:t>Ответить на вопросы 1-5 письменно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Default="00815227" w:rsidP="00815227">
            <w:r w:rsidRPr="003F0E92">
              <w:t>95dist.slusareva@mail.ru</w:t>
            </w:r>
          </w:p>
        </w:tc>
      </w:tr>
      <w:tr w:rsidR="0060500D" w:rsidTr="00815227">
        <w:trPr>
          <w:trHeight w:val="1352"/>
        </w:trPr>
        <w:tc>
          <w:tcPr>
            <w:tcW w:w="959" w:type="dxa"/>
          </w:tcPr>
          <w:p w:rsidR="0060500D" w:rsidRDefault="0060500D">
            <w:r>
              <w:t>4</w:t>
            </w:r>
          </w:p>
        </w:tc>
        <w:tc>
          <w:tcPr>
            <w:tcW w:w="3725" w:type="dxa"/>
          </w:tcPr>
          <w:p w:rsidR="0060500D" w:rsidRPr="00DB291C" w:rsidRDefault="0060500D" w:rsidP="00DB291C">
            <w:pPr>
              <w:autoSpaceDE w:val="0"/>
              <w:autoSpaceDN w:val="0"/>
              <w:adjustRightInd w:val="0"/>
            </w:pPr>
            <w:r w:rsidRPr="00DB291C">
              <w:t>Литературн</w:t>
            </w:r>
            <w:r w:rsidR="00DB291C" w:rsidRPr="00DB291C">
              <w:t>ая беседа</w:t>
            </w:r>
            <w:r w:rsidRPr="00DB291C">
              <w:t>: «Сороковые  роковые…»</w:t>
            </w:r>
          </w:p>
        </w:tc>
        <w:tc>
          <w:tcPr>
            <w:tcW w:w="2972" w:type="dxa"/>
          </w:tcPr>
          <w:p w:rsidR="0060500D" w:rsidRDefault="00E33AB0" w:rsidP="00D95A65">
            <w:r>
              <w:t xml:space="preserve">Учебник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219-220; </w:t>
            </w:r>
            <w:proofErr w:type="spellStart"/>
            <w:r>
              <w:t>стр</w:t>
            </w:r>
            <w:proofErr w:type="spellEnd"/>
            <w:r>
              <w:t xml:space="preserve"> 222-223</w:t>
            </w:r>
          </w:p>
        </w:tc>
        <w:tc>
          <w:tcPr>
            <w:tcW w:w="4422" w:type="dxa"/>
          </w:tcPr>
          <w:p w:rsidR="0060500D" w:rsidRDefault="00E33AB0" w:rsidP="0068771D">
            <w:pPr>
              <w:pStyle w:val="a4"/>
              <w:numPr>
                <w:ilvl w:val="0"/>
                <w:numId w:val="3"/>
              </w:numPr>
              <w:ind w:left="0" w:firstLine="0"/>
            </w:pPr>
            <w:r>
              <w:t xml:space="preserve">Краткие сведения о писателях К.Симонове, Р.Гамзатове. </w:t>
            </w:r>
          </w:p>
          <w:p w:rsidR="00E33AB0" w:rsidRDefault="00E33AB0" w:rsidP="0068771D">
            <w:pPr>
              <w:pStyle w:val="a4"/>
              <w:numPr>
                <w:ilvl w:val="0"/>
                <w:numId w:val="3"/>
              </w:numPr>
              <w:ind w:left="0" w:firstLine="0"/>
            </w:pPr>
            <w:r>
              <w:t xml:space="preserve">Анализ стихотворений </w:t>
            </w:r>
            <w:proofErr w:type="gramStart"/>
            <w:r>
              <w:t xml:space="preserve">( </w:t>
            </w:r>
            <w:proofErr w:type="gramEnd"/>
            <w:r>
              <w:t xml:space="preserve">тема, чувства, мысли, эмоции, </w:t>
            </w:r>
            <w:r>
              <w:lastRenderedPageBreak/>
              <w:t>средства художественной выразит)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lastRenderedPageBreak/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Default="00815227" w:rsidP="00815227">
            <w:r w:rsidRPr="003F0E92">
              <w:t>95dist.slusareva@mail.ru</w:t>
            </w:r>
          </w:p>
        </w:tc>
      </w:tr>
      <w:tr w:rsidR="0060500D" w:rsidTr="00815227">
        <w:trPr>
          <w:trHeight w:val="1702"/>
        </w:trPr>
        <w:tc>
          <w:tcPr>
            <w:tcW w:w="959" w:type="dxa"/>
          </w:tcPr>
          <w:p w:rsidR="0060500D" w:rsidRPr="00D91240" w:rsidRDefault="0060500D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5</w:t>
            </w:r>
          </w:p>
        </w:tc>
        <w:tc>
          <w:tcPr>
            <w:tcW w:w="3725" w:type="dxa"/>
          </w:tcPr>
          <w:p w:rsidR="0060500D" w:rsidRPr="00FB7583" w:rsidRDefault="0060500D" w:rsidP="00DB291C">
            <w:pPr>
              <w:jc w:val="both"/>
            </w:pPr>
            <w:r>
              <w:rPr>
                <w:b/>
              </w:rPr>
              <w:br/>
            </w:r>
            <w:r w:rsidR="00E33AB0" w:rsidRPr="00DB291C">
              <w:t>Литературная беседа: «Сороковые  роковые…»</w:t>
            </w:r>
          </w:p>
        </w:tc>
        <w:tc>
          <w:tcPr>
            <w:tcW w:w="2972" w:type="dxa"/>
          </w:tcPr>
          <w:p w:rsidR="0060500D" w:rsidRDefault="00941B1A">
            <w:r>
              <w:t>Учебник стр. 221-222</w:t>
            </w:r>
          </w:p>
        </w:tc>
        <w:tc>
          <w:tcPr>
            <w:tcW w:w="4422" w:type="dxa"/>
          </w:tcPr>
          <w:p w:rsidR="0060500D" w:rsidRDefault="00941B1A" w:rsidP="0068771D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 xml:space="preserve">Биография писателя. </w:t>
            </w:r>
          </w:p>
          <w:p w:rsidR="00941B1A" w:rsidRDefault="00941B1A" w:rsidP="0068771D">
            <w:pPr>
              <w:pStyle w:val="a4"/>
              <w:numPr>
                <w:ilvl w:val="0"/>
                <w:numId w:val="4"/>
              </w:numPr>
              <w:ind w:left="0" w:firstLine="0"/>
            </w:pPr>
            <w:r>
              <w:t>Анализ стихотворения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Default="00815227" w:rsidP="00815227">
            <w:r w:rsidRPr="003F0E92">
              <w:t>95dist.slusareva@mail.ru</w:t>
            </w:r>
          </w:p>
        </w:tc>
      </w:tr>
      <w:tr w:rsidR="0060500D" w:rsidTr="00815227">
        <w:trPr>
          <w:trHeight w:val="350"/>
        </w:trPr>
        <w:tc>
          <w:tcPr>
            <w:tcW w:w="959" w:type="dxa"/>
          </w:tcPr>
          <w:p w:rsidR="0060500D" w:rsidRPr="0068771D" w:rsidRDefault="0060500D">
            <w:r w:rsidRPr="0068771D">
              <w:t>6</w:t>
            </w:r>
          </w:p>
        </w:tc>
        <w:tc>
          <w:tcPr>
            <w:tcW w:w="3725" w:type="dxa"/>
          </w:tcPr>
          <w:p w:rsidR="0060500D" w:rsidRPr="00B00599" w:rsidRDefault="00E33AB0" w:rsidP="00BB77D2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B7583">
              <w:t xml:space="preserve">Краткие сведения о </w:t>
            </w:r>
            <w:r w:rsidRPr="00FB7583">
              <w:rPr>
                <w:b/>
              </w:rPr>
              <w:t>В.П. Астафьеве.</w:t>
            </w:r>
          </w:p>
        </w:tc>
        <w:tc>
          <w:tcPr>
            <w:tcW w:w="2972" w:type="dxa"/>
          </w:tcPr>
          <w:p w:rsidR="0060500D" w:rsidRDefault="00941B1A">
            <w:r>
              <w:t>Учебник стр. 225- 226</w:t>
            </w:r>
          </w:p>
        </w:tc>
        <w:tc>
          <w:tcPr>
            <w:tcW w:w="4422" w:type="dxa"/>
          </w:tcPr>
          <w:p w:rsidR="0060500D" w:rsidRDefault="00941B1A" w:rsidP="007C36C1">
            <w:pPr>
              <w:pStyle w:val="a4"/>
              <w:numPr>
                <w:ilvl w:val="0"/>
                <w:numId w:val="5"/>
              </w:numPr>
              <w:ind w:left="0" w:firstLine="0"/>
            </w:pPr>
            <w:r>
              <w:t>Прочитать и выписать основные и важные моменты о писателе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Default="00815227" w:rsidP="00815227">
            <w:r w:rsidRPr="003F0E92">
              <w:t>95dist.slusareva@mail.ru</w:t>
            </w:r>
          </w:p>
        </w:tc>
      </w:tr>
      <w:tr w:rsidR="0060500D" w:rsidTr="00815227">
        <w:trPr>
          <w:trHeight w:val="350"/>
        </w:trPr>
        <w:tc>
          <w:tcPr>
            <w:tcW w:w="959" w:type="dxa"/>
          </w:tcPr>
          <w:p w:rsidR="0060500D" w:rsidRPr="0068771D" w:rsidRDefault="0060500D">
            <w:r>
              <w:t>7</w:t>
            </w:r>
          </w:p>
        </w:tc>
        <w:tc>
          <w:tcPr>
            <w:tcW w:w="3725" w:type="dxa"/>
          </w:tcPr>
          <w:p w:rsidR="0060500D" w:rsidRPr="00FB7583" w:rsidRDefault="00E33AB0" w:rsidP="00BB77D2">
            <w:pPr>
              <w:jc w:val="both"/>
            </w:pPr>
            <w:r w:rsidRPr="00FB7583">
              <w:rPr>
                <w:b/>
              </w:rPr>
              <w:t>В.П.Астафьев.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FB7583">
              <w:rPr>
                <w:b/>
              </w:rPr>
              <w:t>«Конь с розовой гривой».</w:t>
            </w:r>
            <w:r w:rsidRPr="00FB7583">
              <w:t xml:space="preserve"> Изображение быта и жизни сибирской деревни в послевоенные годы.</w:t>
            </w:r>
          </w:p>
        </w:tc>
        <w:tc>
          <w:tcPr>
            <w:tcW w:w="2972" w:type="dxa"/>
          </w:tcPr>
          <w:p w:rsidR="0060500D" w:rsidRDefault="00941B1A">
            <w:r>
              <w:t>Учебник стр. 227-243</w:t>
            </w:r>
          </w:p>
        </w:tc>
        <w:tc>
          <w:tcPr>
            <w:tcW w:w="4422" w:type="dxa"/>
          </w:tcPr>
          <w:p w:rsidR="0060500D" w:rsidRDefault="00941B1A" w:rsidP="00941B1A">
            <w:pPr>
              <w:pStyle w:val="a4"/>
              <w:numPr>
                <w:ilvl w:val="0"/>
                <w:numId w:val="8"/>
              </w:numPr>
            </w:pPr>
            <w:r>
              <w:t>Составить план рассказа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Default="00815227" w:rsidP="00815227">
            <w:r w:rsidRPr="003F0E92">
              <w:t>95dist.slusareva@mail.ru</w:t>
            </w:r>
          </w:p>
        </w:tc>
      </w:tr>
      <w:tr w:rsidR="0060500D" w:rsidTr="00815227">
        <w:trPr>
          <w:trHeight w:val="350"/>
        </w:trPr>
        <w:tc>
          <w:tcPr>
            <w:tcW w:w="959" w:type="dxa"/>
          </w:tcPr>
          <w:p w:rsidR="0060500D" w:rsidRPr="0068771D" w:rsidRDefault="0060500D">
            <w:r>
              <w:t>8</w:t>
            </w:r>
          </w:p>
        </w:tc>
        <w:tc>
          <w:tcPr>
            <w:tcW w:w="3725" w:type="dxa"/>
          </w:tcPr>
          <w:p w:rsidR="0060500D" w:rsidRPr="00FB7583" w:rsidRDefault="00E33AB0" w:rsidP="00BB77D2">
            <w:pPr>
              <w:jc w:val="both"/>
            </w:pPr>
            <w:r w:rsidRPr="00E33AB0">
              <w:rPr>
                <w:b/>
              </w:rPr>
              <w:t>Творческая работа</w:t>
            </w:r>
            <w:r>
              <w:t xml:space="preserve"> по произведению «Конь с розовой гривой»</w:t>
            </w:r>
          </w:p>
        </w:tc>
        <w:tc>
          <w:tcPr>
            <w:tcW w:w="2972" w:type="dxa"/>
          </w:tcPr>
          <w:p w:rsidR="0060500D" w:rsidRDefault="00941B1A">
            <w:r>
              <w:t xml:space="preserve">Учебник стр. 243- 245 </w:t>
            </w:r>
          </w:p>
        </w:tc>
        <w:tc>
          <w:tcPr>
            <w:tcW w:w="4422" w:type="dxa"/>
          </w:tcPr>
          <w:p w:rsidR="0060500D" w:rsidRDefault="00941B1A" w:rsidP="00941B1A">
            <w:pPr>
              <w:pStyle w:val="a4"/>
              <w:numPr>
                <w:ilvl w:val="0"/>
                <w:numId w:val="9"/>
              </w:numPr>
            </w:pPr>
            <w:r>
              <w:t xml:space="preserve">Стр. 244, раздел Живое слово пункт 2 письменно </w:t>
            </w:r>
          </w:p>
        </w:tc>
        <w:tc>
          <w:tcPr>
            <w:tcW w:w="3180" w:type="dxa"/>
          </w:tcPr>
          <w:p w:rsidR="00815227" w:rsidRDefault="00815227" w:rsidP="00815227">
            <w:r w:rsidRPr="003E44C6">
              <w:rPr>
                <w:b/>
              </w:rPr>
              <w:t>6А, Б</w:t>
            </w:r>
            <w:r>
              <w:rPr>
                <w:b/>
              </w:rPr>
              <w:t>,</w:t>
            </w:r>
            <w:r>
              <w:t xml:space="preserve"> </w:t>
            </w:r>
            <w:r w:rsidRPr="003E44C6">
              <w:rPr>
                <w:b/>
              </w:rPr>
              <w:t xml:space="preserve">В </w:t>
            </w:r>
            <w:proofErr w:type="spellStart"/>
            <w:r>
              <w:t>Хейгетян</w:t>
            </w:r>
            <w:proofErr w:type="spellEnd"/>
            <w:r>
              <w:t xml:space="preserve"> Г.К.</w:t>
            </w:r>
          </w:p>
          <w:p w:rsidR="00815227" w:rsidRPr="003F0E92" w:rsidRDefault="00815227" w:rsidP="00815227">
            <w:r>
              <w:t>95</w:t>
            </w:r>
            <w:proofErr w:type="spellStart"/>
            <w:r>
              <w:rPr>
                <w:lang w:val="en-US"/>
              </w:rPr>
              <w:t>dist</w:t>
            </w:r>
            <w:proofErr w:type="spellEnd"/>
            <w:r w:rsidRPr="003F0E92">
              <w:t>.</w:t>
            </w:r>
            <w:proofErr w:type="spellStart"/>
            <w:r>
              <w:rPr>
                <w:lang w:val="en-US"/>
              </w:rPr>
              <w:t>heygetyan</w:t>
            </w:r>
            <w:proofErr w:type="spellEnd"/>
            <w:r w:rsidRPr="003F0E92">
              <w:t>@</w:t>
            </w:r>
            <w:r>
              <w:rPr>
                <w:lang w:val="en-US"/>
              </w:rPr>
              <w:t>mail</w:t>
            </w:r>
            <w:r w:rsidRPr="003F0E92"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  <w:p w:rsidR="00815227" w:rsidRPr="003F0E92" w:rsidRDefault="00815227" w:rsidP="00815227">
            <w:r w:rsidRPr="003E44C6">
              <w:rPr>
                <w:b/>
              </w:rPr>
              <w:t>6</w:t>
            </w:r>
            <w:proofErr w:type="gramStart"/>
            <w:r w:rsidRPr="003E44C6">
              <w:rPr>
                <w:b/>
              </w:rPr>
              <w:t>Г</w:t>
            </w:r>
            <w:r w:rsidRPr="003F0E92">
              <w:t>-</w:t>
            </w:r>
            <w:proofErr w:type="gramEnd"/>
            <w:r w:rsidRPr="003F0E92">
              <w:t xml:space="preserve"> Слюсарева И.А. </w:t>
            </w:r>
          </w:p>
          <w:p w:rsidR="0060500D" w:rsidRDefault="00815227" w:rsidP="00815227">
            <w:r w:rsidRPr="003F0E92">
              <w:t>95dist.slusareva@mail.ru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8621F"/>
    <w:multiLevelType w:val="hybridMultilevel"/>
    <w:tmpl w:val="695C7B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86A04"/>
    <w:multiLevelType w:val="hybridMultilevel"/>
    <w:tmpl w:val="FA58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835541"/>
    <w:multiLevelType w:val="hybridMultilevel"/>
    <w:tmpl w:val="C9844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33AE5"/>
    <w:multiLevelType w:val="hybridMultilevel"/>
    <w:tmpl w:val="36BC1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E53FBB"/>
    <w:multiLevelType w:val="hybridMultilevel"/>
    <w:tmpl w:val="DF24E3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6B0798"/>
    <w:multiLevelType w:val="hybridMultilevel"/>
    <w:tmpl w:val="63C04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A23478"/>
    <w:multiLevelType w:val="hybridMultilevel"/>
    <w:tmpl w:val="87766252"/>
    <w:lvl w:ilvl="0" w:tplc="8CDEA91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C875240"/>
    <w:multiLevelType w:val="hybridMultilevel"/>
    <w:tmpl w:val="AF56E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5B49D8"/>
    <w:multiLevelType w:val="hybridMultilevel"/>
    <w:tmpl w:val="A54E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2"/>
  </w:num>
  <w:num w:numId="5">
    <w:abstractNumId w:val="8"/>
  </w:num>
  <w:num w:numId="6">
    <w:abstractNumId w:val="1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02797"/>
    <w:rsid w:val="00151F07"/>
    <w:rsid w:val="00221F56"/>
    <w:rsid w:val="002C2637"/>
    <w:rsid w:val="00387B29"/>
    <w:rsid w:val="00485E11"/>
    <w:rsid w:val="00590B9F"/>
    <w:rsid w:val="00597FCF"/>
    <w:rsid w:val="0060500D"/>
    <w:rsid w:val="0068771D"/>
    <w:rsid w:val="006E7E8C"/>
    <w:rsid w:val="007C36C1"/>
    <w:rsid w:val="00815227"/>
    <w:rsid w:val="00941B1A"/>
    <w:rsid w:val="00943B69"/>
    <w:rsid w:val="009B7C3E"/>
    <w:rsid w:val="00D91240"/>
    <w:rsid w:val="00D95A65"/>
    <w:rsid w:val="00DB291C"/>
    <w:rsid w:val="00E33AB0"/>
    <w:rsid w:val="00EA79CB"/>
    <w:rsid w:val="00ED0C94"/>
    <w:rsid w:val="00F77655"/>
    <w:rsid w:val="00FC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B9F"/>
  </w:style>
  <w:style w:type="paragraph" w:styleId="1">
    <w:name w:val="heading 1"/>
    <w:basedOn w:val="a"/>
    <w:next w:val="a"/>
    <w:link w:val="10"/>
    <w:uiPriority w:val="9"/>
    <w:qFormat/>
    <w:rsid w:val="002C263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21F5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C2637"/>
    <w:rPr>
      <w:rFonts w:asciiTheme="majorHAnsi" w:eastAsiaTheme="majorEastAsia" w:hAnsiTheme="majorHAnsi" w:cstheme="majorBidi"/>
      <w:b/>
      <w:b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11</cp:revision>
  <dcterms:created xsi:type="dcterms:W3CDTF">2020-03-23T08:47:00Z</dcterms:created>
  <dcterms:modified xsi:type="dcterms:W3CDTF">2020-04-07T11:43:00Z</dcterms:modified>
</cp:coreProperties>
</file>